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B4D8E" w14:textId="78F1BB9A" w:rsidR="00F8796C" w:rsidRPr="0004316F" w:rsidRDefault="001C5AA4">
      <w:pPr>
        <w:rPr>
          <w:b/>
          <w:bCs/>
          <w:sz w:val="36"/>
          <w:szCs w:val="36"/>
        </w:rPr>
      </w:pPr>
      <w:r w:rsidRPr="0004316F">
        <w:rPr>
          <w:b/>
          <w:bCs/>
          <w:sz w:val="36"/>
          <w:szCs w:val="36"/>
        </w:rPr>
        <w:t xml:space="preserve">Anne Vondeling- </w:t>
      </w:r>
      <w:r w:rsidR="0004316F" w:rsidRPr="0004316F">
        <w:rPr>
          <w:b/>
          <w:bCs/>
          <w:sz w:val="36"/>
          <w:szCs w:val="36"/>
        </w:rPr>
        <w:t xml:space="preserve">en </w:t>
      </w:r>
      <w:r w:rsidRPr="0004316F">
        <w:rPr>
          <w:b/>
          <w:bCs/>
          <w:sz w:val="36"/>
          <w:szCs w:val="36"/>
        </w:rPr>
        <w:t>Saskia Stuivelingprijs 2025</w:t>
      </w:r>
    </w:p>
    <w:p w14:paraId="252299F5" w14:textId="3CFB7214" w:rsidR="001C5AA4" w:rsidRPr="001C5AA4" w:rsidRDefault="001C5AA4">
      <w:pPr>
        <w:rPr>
          <w:b/>
          <w:bCs/>
        </w:rPr>
      </w:pPr>
      <w:r w:rsidRPr="001C5AA4">
        <w:rPr>
          <w:b/>
          <w:bCs/>
        </w:rPr>
        <w:t>Juryrapport</w:t>
      </w:r>
    </w:p>
    <w:p w14:paraId="5CFE1036" w14:textId="77777777" w:rsidR="001C5AA4" w:rsidRPr="001C5AA4" w:rsidRDefault="001C5AA4">
      <w:pPr>
        <w:rPr>
          <w:b/>
          <w:bCs/>
        </w:rPr>
      </w:pPr>
    </w:p>
    <w:p w14:paraId="1556F9D2" w14:textId="77777777" w:rsidR="001C5AA4" w:rsidRPr="001C5AA4" w:rsidRDefault="001C5AA4">
      <w:pPr>
        <w:rPr>
          <w:b/>
          <w:bCs/>
        </w:rPr>
      </w:pPr>
    </w:p>
    <w:p w14:paraId="4F0F6542" w14:textId="77777777" w:rsidR="00B13B4D" w:rsidRPr="001C5AA4" w:rsidRDefault="00B13B4D"/>
    <w:p w14:paraId="209045B7" w14:textId="76474AFA" w:rsidR="00B13B4D" w:rsidRDefault="00B13B4D">
      <w:r w:rsidRPr="00B13B4D">
        <w:t>Soms zou je, voorbij de polit</w:t>
      </w:r>
      <w:r>
        <w:t>i</w:t>
      </w:r>
      <w:r w:rsidRPr="00B13B4D">
        <w:t>ek-</w:t>
      </w:r>
      <w:r>
        <w:t>journalistieke bubbel die Nieuwspoort óók is achter z’n beveiligde poortjes, wel willen uitschreeuwen hoe belangrijk goede, geduldige, mooie journalistiek is.</w:t>
      </w:r>
    </w:p>
    <w:p w14:paraId="002FA97E" w14:textId="60FC2A02" w:rsidR="00B13B4D" w:rsidRDefault="00B13B4D">
      <w:r>
        <w:t>Vorig jaar</w:t>
      </w:r>
      <w:r w:rsidR="00C370FE">
        <w:t xml:space="preserve">, terugblikkend op 2024 maar al ruim in 2025 aangekomen, </w:t>
      </w:r>
      <w:r w:rsidR="000712A7">
        <w:t xml:space="preserve">zeiden we </w:t>
      </w:r>
      <w:r w:rsidR="00C370FE">
        <w:t xml:space="preserve">het volgende: </w:t>
      </w:r>
      <w:r w:rsidRPr="00B13B4D">
        <w:rPr>
          <w:i/>
          <w:iCs/>
        </w:rPr>
        <w:t>'Het is in tijden als nu, waarin de wereld zoals wij die kennen op zijn grondvesten lijkt te trillen, fijn om met een koel hoofd en warm hart te kunnen constateren dat goeie journalistiek grote betekenis geeft</w:t>
      </w:r>
      <w:r w:rsidRPr="00B13B4D">
        <w:t>.</w:t>
      </w:r>
      <w:r>
        <w:t>’</w:t>
      </w:r>
    </w:p>
    <w:p w14:paraId="2E045FCF" w14:textId="77777777" w:rsidR="001C5AA4" w:rsidRDefault="001C5AA4"/>
    <w:p w14:paraId="3E1B8795" w14:textId="38D25501" w:rsidR="00B13B4D" w:rsidRDefault="00B13B4D">
      <w:pPr>
        <w:rPr>
          <w:i/>
          <w:iCs/>
        </w:rPr>
      </w:pPr>
      <w:r>
        <w:t xml:space="preserve">Dat was </w:t>
      </w:r>
      <w:r w:rsidR="00C370FE">
        <w:t>een jaar geleden.</w:t>
      </w:r>
      <w:r>
        <w:t xml:space="preserve"> Maar toen kwam 2026 en zei simpelweg</w:t>
      </w:r>
      <w:r w:rsidR="00050E1B">
        <w:t>:</w:t>
      </w:r>
      <w:r>
        <w:t xml:space="preserve"> ‘</w:t>
      </w:r>
      <w:r w:rsidR="001C5AA4">
        <w:rPr>
          <w:i/>
          <w:iCs/>
        </w:rPr>
        <w:t>H</w:t>
      </w:r>
      <w:r w:rsidRPr="00B13B4D">
        <w:rPr>
          <w:i/>
          <w:iCs/>
        </w:rPr>
        <w:t>old my beer’</w:t>
      </w:r>
      <w:r>
        <w:rPr>
          <w:i/>
          <w:iCs/>
        </w:rPr>
        <w:t>.</w:t>
      </w:r>
    </w:p>
    <w:p w14:paraId="64E8B618" w14:textId="77777777" w:rsidR="00B13B4D" w:rsidRDefault="00B13B4D"/>
    <w:p w14:paraId="382574E6" w14:textId="10026EF4" w:rsidR="00C370FE" w:rsidRDefault="00C370FE">
      <w:r>
        <w:t>Het is alleen maar méér geworden, de afgelopen tijd.</w:t>
      </w:r>
    </w:p>
    <w:p w14:paraId="3C21B794" w14:textId="77777777" w:rsidR="00C370FE" w:rsidRDefault="00C370FE"/>
    <w:p w14:paraId="355E8123" w14:textId="0B3F5D51" w:rsidR="00B13B4D" w:rsidRDefault="00B13B4D">
      <w:r>
        <w:t xml:space="preserve">Gelukkig weten we ons hier opnieuw omringd </w:t>
      </w:r>
      <w:r w:rsidR="00B91D3F">
        <w:t>door</w:t>
      </w:r>
      <w:r>
        <w:t xml:space="preserve"> journalisten en hun hoofdredacties die hun werk serieus nemen, inclusief alle investeringen in tijd en aandacht die daarbij horen, in een tijd van disruptie, wanorde, (gevoelens van) onveiligheid. En een tijd waarin</w:t>
      </w:r>
      <w:r w:rsidR="00050E1B">
        <w:t xml:space="preserve"> fakenieuws en het achterliggende ‘</w:t>
      </w:r>
      <w:r w:rsidR="00050E1B" w:rsidRPr="00050E1B">
        <w:rPr>
          <w:i/>
          <w:iCs/>
        </w:rPr>
        <w:t>flooding the zone with shit’</w:t>
      </w:r>
      <w:r>
        <w:t xml:space="preserve"> </w:t>
      </w:r>
      <w:r w:rsidR="00050E1B">
        <w:t>het zicht op werkelijkheid en waarheid wegnemen. Waarin algoritmes juist w</w:t>
      </w:r>
      <w:r w:rsidR="001C5AA4">
        <w:t>é</w:t>
      </w:r>
      <w:r w:rsidR="00050E1B">
        <w:t xml:space="preserve">gleiden van belangrijke verhalen, en de </w:t>
      </w:r>
      <w:r w:rsidR="00B91D3F">
        <w:t>T</w:t>
      </w:r>
      <w:r w:rsidR="00050E1B">
        <w:t>ech</w:t>
      </w:r>
      <w:r w:rsidR="00B91D3F">
        <w:t>B</w:t>
      </w:r>
      <w:r w:rsidR="00050E1B">
        <w:t xml:space="preserve">ro’s, </w:t>
      </w:r>
      <w:r w:rsidR="00B91D3F" w:rsidRPr="00C370FE">
        <w:rPr>
          <w:i/>
          <w:iCs/>
        </w:rPr>
        <w:t>T</w:t>
      </w:r>
      <w:r w:rsidR="00050E1B" w:rsidRPr="00C370FE">
        <w:rPr>
          <w:i/>
          <w:iCs/>
        </w:rPr>
        <w:t>ech</w:t>
      </w:r>
      <w:r w:rsidR="00B91D3F" w:rsidRPr="00C370FE">
        <w:rPr>
          <w:i/>
          <w:iCs/>
        </w:rPr>
        <w:t>T</w:t>
      </w:r>
      <w:r w:rsidR="00050E1B" w:rsidRPr="00C370FE">
        <w:rPr>
          <w:i/>
          <w:iCs/>
        </w:rPr>
        <w:t>ators,</w:t>
      </w:r>
      <w:r w:rsidR="00050E1B">
        <w:t xml:space="preserve"> </w:t>
      </w:r>
      <w:r w:rsidR="00B91D3F">
        <w:t xml:space="preserve">zich tot </w:t>
      </w:r>
      <w:r w:rsidR="00050E1B">
        <w:t>vijanden van de journalistiek (en misschien we</w:t>
      </w:r>
      <w:r w:rsidR="00B91D3F">
        <w:t>l</w:t>
      </w:r>
      <w:r w:rsidR="00050E1B">
        <w:t xml:space="preserve"> de democratie</w:t>
      </w:r>
      <w:r w:rsidR="00B91D3F">
        <w:t>)</w:t>
      </w:r>
      <w:r w:rsidR="00050E1B">
        <w:t xml:space="preserve"> blijken t</w:t>
      </w:r>
      <w:r w:rsidR="00B91D3F">
        <w:t>e ontwikkelen</w:t>
      </w:r>
      <w:r w:rsidR="00050E1B">
        <w:t xml:space="preserve">, of ze nu hun eigen krant afbreken of niet. </w:t>
      </w:r>
    </w:p>
    <w:p w14:paraId="272A251C" w14:textId="77777777" w:rsidR="00050E1B" w:rsidRDefault="00050E1B"/>
    <w:p w14:paraId="6D6C506B" w14:textId="06363E59" w:rsidR="00050E1B" w:rsidRDefault="00050E1B">
      <w:r>
        <w:t>Enfin. W</w:t>
      </w:r>
      <w:r w:rsidR="00B91D3F">
        <w:t>ij</w:t>
      </w:r>
      <w:r>
        <w:t xml:space="preserve"> hebben </w:t>
      </w:r>
      <w:r w:rsidR="00B91D3F">
        <w:t xml:space="preserve">hier </w:t>
      </w:r>
      <w:r>
        <w:t xml:space="preserve">Coen van de Ven van de </w:t>
      </w:r>
      <w:r w:rsidRPr="0004316F">
        <w:rPr>
          <w:i/>
          <w:iCs/>
        </w:rPr>
        <w:t>Groene Amsterdammer</w:t>
      </w:r>
      <w:r>
        <w:t xml:space="preserve">, die de Anne Vondelingprijs krijgt.  We hebben Pointer van KRO-NCRV, winnaar van de Saskia Stuivelingprijs. En we hebben Daan Ballegeer en Marijn Jongsma van het </w:t>
      </w:r>
      <w:r w:rsidRPr="0004316F">
        <w:rPr>
          <w:i/>
          <w:iCs/>
        </w:rPr>
        <w:t>Financieele Dagblad</w:t>
      </w:r>
      <w:r>
        <w:t xml:space="preserve"> aan wie we graag een eervolle vermelding geven.</w:t>
      </w:r>
    </w:p>
    <w:p w14:paraId="210BEA3C" w14:textId="77777777" w:rsidR="001E3286" w:rsidRDefault="001E3286"/>
    <w:p w14:paraId="50079690" w14:textId="5BF5E1B2" w:rsidR="00050E1B" w:rsidRDefault="00050E1B">
      <w:r>
        <w:t>Hoe vecht je terug in lastiger tijden?  Met goeie verhalen, die er toe doen. Relevantie en context. Met geduld en inzet, het vermogen tot analyse, nadenken, oprechte nieuwsgierigheid, grotere verbanden zien</w:t>
      </w:r>
      <w:r w:rsidR="00E24A35">
        <w:t>, over langere periodes heen. Een geheugen hebben</w:t>
      </w:r>
      <w:r>
        <w:t xml:space="preserve">. Transparant zijn. Kortom, alles wat in positieve zin afwijkt van de haastige, hijgende ophefmachine die we </w:t>
      </w:r>
      <w:r w:rsidR="00C370FE">
        <w:t xml:space="preserve">ook </w:t>
      </w:r>
      <w:r>
        <w:t xml:space="preserve">om ons heen bezig zien. </w:t>
      </w:r>
      <w:r w:rsidRPr="00C370FE">
        <w:rPr>
          <w:i/>
          <w:iCs/>
        </w:rPr>
        <w:t>24/7.</w:t>
      </w:r>
      <w:r>
        <w:t xml:space="preserve"> </w:t>
      </w:r>
    </w:p>
    <w:p w14:paraId="2AE1B9C4" w14:textId="77777777" w:rsidR="00050E1B" w:rsidRDefault="00050E1B"/>
    <w:p w14:paraId="12F2CCF8" w14:textId="75F98F79" w:rsidR="00050E1B" w:rsidRDefault="00050E1B">
      <w:r>
        <w:t xml:space="preserve">Vorig jaar </w:t>
      </w:r>
      <w:r w:rsidR="0004316F">
        <w:t xml:space="preserve">– </w:t>
      </w:r>
      <w:r w:rsidR="00E24A35">
        <w:t>toen we naar het jaar 2024 keken</w:t>
      </w:r>
      <w:r w:rsidR="0004316F">
        <w:t xml:space="preserve">, </w:t>
      </w:r>
      <w:r w:rsidR="00C370FE">
        <w:t>net na verkiezingen en midden in een schurende en slepende formatie</w:t>
      </w:r>
      <w:r w:rsidR="0004316F">
        <w:t xml:space="preserve"> –</w:t>
      </w:r>
      <w:r w:rsidR="00C370FE">
        <w:t xml:space="preserve"> </w:t>
      </w:r>
      <w:r>
        <w:t>hadden we verkiezingen a</w:t>
      </w:r>
      <w:r w:rsidR="00E24A35">
        <w:t>ch</w:t>
      </w:r>
      <w:r>
        <w:t xml:space="preserve">ter de rug </w:t>
      </w:r>
      <w:r w:rsidR="00E24A35">
        <w:t>en plaatsten we kanttekeningen bij de verkiezingsverslaggeving, die naar ons idee wat te regulier, te beperkt was</w:t>
      </w:r>
      <w:r w:rsidR="001C5AA4">
        <w:t>;</w:t>
      </w:r>
      <w:r w:rsidR="00E24A35">
        <w:t xml:space="preserve"> niet altijd voldoende overtuigd van de uitzonderlijke tijd, met bijvoorbeeld </w:t>
      </w:r>
      <w:r w:rsidR="001C5AA4">
        <w:t>destijds</w:t>
      </w:r>
      <w:r w:rsidR="00B91D3F">
        <w:t xml:space="preserve"> </w:t>
      </w:r>
      <w:r w:rsidR="00E24A35">
        <w:t xml:space="preserve">een na </w:t>
      </w:r>
      <w:r w:rsidR="0004316F">
        <w:t xml:space="preserve">dertien </w:t>
      </w:r>
      <w:r w:rsidR="00E24A35">
        <w:t>jaar vertrekkende minister-president</w:t>
      </w:r>
      <w:r w:rsidR="0004316F">
        <w:t>,</w:t>
      </w:r>
      <w:r w:rsidR="00C370FE">
        <w:t xml:space="preserve"> die een machtsvacuüm en een versnipperd politiek landschap achterliet.</w:t>
      </w:r>
      <w:r w:rsidR="00E24A35">
        <w:t xml:space="preserve"> </w:t>
      </w:r>
    </w:p>
    <w:p w14:paraId="0667C65B" w14:textId="77777777" w:rsidR="00E24A35" w:rsidRDefault="00E24A35"/>
    <w:p w14:paraId="3DC56EEC" w14:textId="5FBC4172" w:rsidR="00E24A35" w:rsidRDefault="00E24A35">
      <w:r>
        <w:t xml:space="preserve">En nu kijken we </w:t>
      </w:r>
      <w:r w:rsidR="0004316F">
        <w:t xml:space="preserve">– </w:t>
      </w:r>
      <w:r>
        <w:t>niet helemaal onverwacht</w:t>
      </w:r>
      <w:r w:rsidR="0004316F">
        <w:t xml:space="preserve"> –</w:t>
      </w:r>
      <w:r>
        <w:t xml:space="preserve"> opnieuw terug </w:t>
      </w:r>
      <w:r w:rsidR="00E37CC3">
        <w:t>op</w:t>
      </w:r>
      <w:r>
        <w:t xml:space="preserve"> een verkiezingsjaar.</w:t>
      </w:r>
      <w:r w:rsidR="00B91D3F">
        <w:t xml:space="preserve"> </w:t>
      </w:r>
      <w:r w:rsidR="00E37CC3">
        <w:t>Op</w:t>
      </w:r>
      <w:r w:rsidR="00B91D3F">
        <w:t xml:space="preserve"> de over vele maanden uitgesmeerde val van </w:t>
      </w:r>
      <w:r w:rsidR="00A156E1">
        <w:t xml:space="preserve">het kabinet-Schoof en de wonderlijke rol van de </w:t>
      </w:r>
      <w:r w:rsidR="0004316F">
        <w:t xml:space="preserve">vier </w:t>
      </w:r>
      <w:r w:rsidR="00E37CC3">
        <w:t xml:space="preserve">en toen </w:t>
      </w:r>
      <w:r w:rsidR="0004316F">
        <w:t xml:space="preserve">drie </w:t>
      </w:r>
      <w:r w:rsidR="00E37CC3">
        <w:t xml:space="preserve">en toen </w:t>
      </w:r>
      <w:r w:rsidR="0004316F">
        <w:t xml:space="preserve">twee </w:t>
      </w:r>
      <w:r w:rsidR="00A156E1">
        <w:t>coalitiepartners</w:t>
      </w:r>
      <w:r w:rsidR="00B91D3F">
        <w:t>.</w:t>
      </w:r>
      <w:r>
        <w:t xml:space="preserve"> Wij hebben de indruk, op basis</w:t>
      </w:r>
      <w:r w:rsidR="00B91D3F">
        <w:t xml:space="preserve"> v</w:t>
      </w:r>
      <w:r>
        <w:t xml:space="preserve">an alle inzendingen en onze eigen waarnemingen, dat er nu </w:t>
      </w:r>
      <w:r w:rsidR="00B91D3F">
        <w:t>e</w:t>
      </w:r>
      <w:r>
        <w:t xml:space="preserve">en groter gevoel van </w:t>
      </w:r>
      <w:r>
        <w:lastRenderedPageBreak/>
        <w:t xml:space="preserve">urgentie </w:t>
      </w:r>
      <w:r w:rsidR="00B91D3F">
        <w:t>bestond</w:t>
      </w:r>
      <w:r>
        <w:t xml:space="preserve">. Vooral in de gedrukte media (en </w:t>
      </w:r>
      <w:r w:rsidR="00E37CC3">
        <w:t>op</w:t>
      </w:r>
      <w:r>
        <w:t xml:space="preserve"> hun digitale </w:t>
      </w:r>
      <w:r w:rsidR="00B91D3F">
        <w:t>podia</w:t>
      </w:r>
      <w:r>
        <w:t>) zagen we meer diepgang. Meer aandacht voor achte</w:t>
      </w:r>
      <w:r w:rsidR="004638FD">
        <w:t>r</w:t>
      </w:r>
      <w:r>
        <w:t>grond, doorvra</w:t>
      </w:r>
      <w:r w:rsidR="00B91D3F">
        <w:t>gen</w:t>
      </w:r>
      <w:r>
        <w:t>, stemgedrag van politici, voor uitleg over hoe de macht</w:t>
      </w:r>
      <w:r w:rsidR="004638FD">
        <w:t xml:space="preserve"> </w:t>
      </w:r>
      <w:r>
        <w:t xml:space="preserve">werkt en waarom politici doen wat ze doen of </w:t>
      </w:r>
      <w:r w:rsidR="00A156E1">
        <w:t>waarom ze verzaken</w:t>
      </w:r>
      <w:r>
        <w:t>. Voor analyse en verklaring.</w:t>
      </w:r>
    </w:p>
    <w:p w14:paraId="0DCC34FA" w14:textId="77777777" w:rsidR="00E24A35" w:rsidRDefault="00E24A35"/>
    <w:p w14:paraId="5479B1EF" w14:textId="0002FF19" w:rsidR="00E24A35" w:rsidRDefault="00E24A35">
      <w:r>
        <w:t xml:space="preserve">Ik denk dat we </w:t>
      </w:r>
      <w:r w:rsidR="0004316F">
        <w:t xml:space="preserve">– </w:t>
      </w:r>
      <w:r>
        <w:t>de journalistiek als collectief</w:t>
      </w:r>
      <w:r w:rsidR="0004316F">
        <w:t xml:space="preserve"> – </w:t>
      </w:r>
      <w:r>
        <w:t xml:space="preserve">toch </w:t>
      </w:r>
      <w:r w:rsidR="001C5AA4">
        <w:t>licht</w:t>
      </w:r>
      <w:r>
        <w:t xml:space="preserve"> verbijsterd waren geraakt </w:t>
      </w:r>
      <w:r w:rsidR="00B91D3F">
        <w:t>door</w:t>
      </w:r>
      <w:r>
        <w:t xml:space="preserve"> de zaken in en rondom het kabinet-Schoof</w:t>
      </w:r>
      <w:r w:rsidR="004638FD">
        <w:t>. D</w:t>
      </w:r>
      <w:r>
        <w:t>e permanente onderlinge pesterijtjes en pogingen de kleedjes onder</w:t>
      </w:r>
      <w:r w:rsidR="004638FD">
        <w:t xml:space="preserve"> </w:t>
      </w:r>
      <w:r>
        <w:t xml:space="preserve">de ander weg te trekken, en het permanente </w:t>
      </w:r>
      <w:r w:rsidRPr="001C5AA4">
        <w:rPr>
          <w:i/>
          <w:iCs/>
        </w:rPr>
        <w:t>niet</w:t>
      </w:r>
      <w:r>
        <w:t>-presteren. We zagen dat</w:t>
      </w:r>
      <w:r w:rsidR="004638FD">
        <w:t xml:space="preserve"> </w:t>
      </w:r>
      <w:r>
        <w:t xml:space="preserve">iedereen maar </w:t>
      </w:r>
      <w:r w:rsidR="004638FD">
        <w:t>minister</w:t>
      </w:r>
      <w:r>
        <w:t xml:space="preserve"> k</w:t>
      </w:r>
      <w:r w:rsidR="004638FD">
        <w:t>o</w:t>
      </w:r>
      <w:r>
        <w:t>n worden, ook degene</w:t>
      </w:r>
      <w:r w:rsidR="004638FD">
        <w:t>n</w:t>
      </w:r>
      <w:r>
        <w:t xml:space="preserve"> die daar a</w:t>
      </w:r>
      <w:r w:rsidR="004638FD">
        <w:t xml:space="preserve">bsoluut </w:t>
      </w:r>
      <w:r>
        <w:t>niet voor gesch</w:t>
      </w:r>
      <w:r w:rsidR="004638FD">
        <w:t>i</w:t>
      </w:r>
      <w:r>
        <w:t xml:space="preserve">kt bleken. </w:t>
      </w:r>
      <w:r w:rsidR="004638FD">
        <w:t>Het veroorzaakte in ieder geval een over het algemeen alerter en actievere houding van de journalistiek – althans dat vonden wij, als jury.</w:t>
      </w:r>
    </w:p>
    <w:p w14:paraId="77400667" w14:textId="77777777" w:rsidR="004638FD" w:rsidRDefault="004638FD"/>
    <w:p w14:paraId="09FC6D16" w14:textId="0F96BB1A" w:rsidR="004638FD" w:rsidRDefault="004638FD">
      <w:r>
        <w:t>Dat zagen we ook terug in de inzendingen voor de Anne Vondelingprijs: het waren er veel, en de meeste waren echt heel stevig. Er was dus behoorlijke concurrentie.</w:t>
      </w:r>
    </w:p>
    <w:p w14:paraId="70402F94" w14:textId="77777777" w:rsidR="004638FD" w:rsidRDefault="004638FD"/>
    <w:p w14:paraId="6F54B5D8" w14:textId="11A95E02" w:rsidR="00E37CC3" w:rsidRDefault="004638FD">
      <w:r>
        <w:t>Als we al kanttekeningen hebben, dan raken die eerder audiovisuele media en de iets te veel aandacht krijgende</w:t>
      </w:r>
      <w:r w:rsidR="00A30248">
        <w:t xml:space="preserve">, </w:t>
      </w:r>
      <w:r>
        <w:t xml:space="preserve">door talkshows opgebouwde </w:t>
      </w:r>
      <w:r w:rsidRPr="004638FD">
        <w:rPr>
          <w:i/>
          <w:iCs/>
        </w:rPr>
        <w:t>klets</w:t>
      </w:r>
      <w:r w:rsidR="001C5AA4">
        <w:rPr>
          <w:i/>
          <w:iCs/>
        </w:rPr>
        <w:t>-</w:t>
      </w:r>
      <w:r w:rsidRPr="004638FD">
        <w:rPr>
          <w:i/>
          <w:iCs/>
        </w:rPr>
        <w:t>o-cratie</w:t>
      </w:r>
      <w:r>
        <w:t xml:space="preserve">. </w:t>
      </w:r>
    </w:p>
    <w:p w14:paraId="17CBCE01" w14:textId="0E011A5B" w:rsidR="00E37CC3" w:rsidRDefault="00E37CC3">
      <w:r>
        <w:t>Het beeld is natuurlijk eerlijk gezegd wel genuanceerd. We zien ook interessante en wat langere gesprekken</w:t>
      </w:r>
      <w:r w:rsidR="0004316F">
        <w:t>,</w:t>
      </w:r>
      <w:r>
        <w:t xml:space="preserve"> waarin mensen die deskundigheid hebben ontwikkeld de tijd krijgen hun analyses te delen. </w:t>
      </w:r>
      <w:r w:rsidR="001C5AA4" w:rsidRPr="001C5AA4">
        <w:rPr>
          <w:i/>
          <w:iCs/>
        </w:rPr>
        <w:t>Toch…</w:t>
      </w:r>
    </w:p>
    <w:p w14:paraId="4418AEC7" w14:textId="023729F5" w:rsidR="004638FD" w:rsidRDefault="004638FD">
      <w:r>
        <w:t>We g</w:t>
      </w:r>
      <w:r w:rsidR="00A30248">
        <w:t>áá</w:t>
      </w:r>
      <w:r>
        <w:t>n er niet o</w:t>
      </w:r>
      <w:r w:rsidR="00A30248">
        <w:t>ve</w:t>
      </w:r>
      <w:r>
        <w:t>r</w:t>
      </w:r>
      <w:r w:rsidR="0004316F">
        <w:t>,</w:t>
      </w:r>
      <w:r>
        <w:t xml:space="preserve"> maar we v</w:t>
      </w:r>
      <w:r w:rsidR="00A30248">
        <w:t>í</w:t>
      </w:r>
      <w:r>
        <w:t>nden er wel wat van, j</w:t>
      </w:r>
      <w:r w:rsidR="00A30248">
        <w:t>u</w:t>
      </w:r>
      <w:r>
        <w:t>ist o</w:t>
      </w:r>
      <w:r w:rsidR="00A30248">
        <w:t>m</w:t>
      </w:r>
      <w:r>
        <w:t xml:space="preserve">dat </w:t>
      </w:r>
      <w:r w:rsidR="00A30248">
        <w:t>journalistiek</w:t>
      </w:r>
      <w:r>
        <w:t xml:space="preserve"> als geheel ook sterker behoor</w:t>
      </w:r>
      <w:r w:rsidR="00A30248">
        <w:t xml:space="preserve">t </w:t>
      </w:r>
      <w:r>
        <w:t>te word</w:t>
      </w:r>
      <w:r w:rsidR="00A30248">
        <w:t>en</w:t>
      </w:r>
      <w:r>
        <w:t xml:space="preserve"> van tegenspra</w:t>
      </w:r>
      <w:r w:rsidR="00A30248">
        <w:t>a</w:t>
      </w:r>
      <w:r>
        <w:t xml:space="preserve">k en mediakritiek </w:t>
      </w:r>
      <w:r w:rsidR="0004316F">
        <w:t xml:space="preserve">– </w:t>
      </w:r>
      <w:r>
        <w:t>niet sterk ontwikkeld in Nederland.</w:t>
      </w:r>
    </w:p>
    <w:p w14:paraId="11419B6B" w14:textId="218E41C3" w:rsidR="001C5AA4" w:rsidRDefault="004638FD">
      <w:r>
        <w:t>In dat verband: journalisten vormen de tegenmacht voor de macht, als he</w:t>
      </w:r>
      <w:r w:rsidR="00A30248">
        <w:t>t</w:t>
      </w:r>
      <w:r>
        <w:t xml:space="preserve"> goed is. </w:t>
      </w:r>
      <w:r w:rsidR="00A30248">
        <w:t>‘</w:t>
      </w:r>
      <w:r w:rsidRPr="004638FD">
        <w:rPr>
          <w:i/>
          <w:iCs/>
        </w:rPr>
        <w:t>Speaking truth to power’</w:t>
      </w:r>
      <w:r>
        <w:rPr>
          <w:i/>
          <w:iCs/>
        </w:rPr>
        <w:t xml:space="preserve">. </w:t>
      </w:r>
      <w:r>
        <w:t>Ook d</w:t>
      </w:r>
      <w:r w:rsidR="00A30248">
        <w:t>i</w:t>
      </w:r>
      <w:r>
        <w:t xml:space="preserve">e tegenmacht heeft </w:t>
      </w:r>
      <w:r w:rsidR="00A156E1">
        <w:t xml:space="preserve">op zijn beurt </w:t>
      </w:r>
      <w:r>
        <w:t>uitdaging en tegenspraak nodig</w:t>
      </w:r>
      <w:r w:rsidR="00A30248">
        <w:t>.</w:t>
      </w:r>
      <w:r>
        <w:t xml:space="preserve"> We hadden het </w:t>
      </w:r>
      <w:r w:rsidR="001C5AA4">
        <w:t xml:space="preserve">in de jury </w:t>
      </w:r>
      <w:r>
        <w:t>natuurlijk ook over d</w:t>
      </w:r>
      <w:r w:rsidR="00A30248">
        <w:t xml:space="preserve">ie </w:t>
      </w:r>
      <w:r>
        <w:t>verha</w:t>
      </w:r>
      <w:r w:rsidR="00A30248">
        <w:t>len</w:t>
      </w:r>
      <w:r>
        <w:t xml:space="preserve"> over Hans Wijers</w:t>
      </w:r>
      <w:r w:rsidR="001C5AA4">
        <w:t xml:space="preserve"> </w:t>
      </w:r>
      <w:r w:rsidR="0004316F">
        <w:t xml:space="preserve">– </w:t>
      </w:r>
      <w:r>
        <w:t>d</w:t>
      </w:r>
      <w:r w:rsidR="00A30248">
        <w:t>ie</w:t>
      </w:r>
      <w:r>
        <w:t xml:space="preserve"> overigens niet werd</w:t>
      </w:r>
      <w:r w:rsidR="00A30248">
        <w:t xml:space="preserve">en </w:t>
      </w:r>
      <w:r>
        <w:t xml:space="preserve">ingezonden. </w:t>
      </w:r>
    </w:p>
    <w:p w14:paraId="0311695B" w14:textId="0B21270B" w:rsidR="004638FD" w:rsidRDefault="004638FD">
      <w:r>
        <w:t>He</w:t>
      </w:r>
      <w:r w:rsidR="00A30248">
        <w:t>t</w:t>
      </w:r>
      <w:r>
        <w:t xml:space="preserve"> ging ons </w:t>
      </w:r>
      <w:r w:rsidR="00A156E1">
        <w:t xml:space="preserve">niet alleen </w:t>
      </w:r>
      <w:r>
        <w:t xml:space="preserve">om de fouten zelf, </w:t>
      </w:r>
      <w:r w:rsidR="00B91D3F">
        <w:t>maar vooral ook</w:t>
      </w:r>
      <w:r>
        <w:t xml:space="preserve"> </w:t>
      </w:r>
      <w:r w:rsidR="00A30248">
        <w:t>over</w:t>
      </w:r>
      <w:r>
        <w:t xml:space="preserve"> de </w:t>
      </w:r>
      <w:r w:rsidR="00A30248">
        <w:t>afhandeling</w:t>
      </w:r>
      <w:r>
        <w:t xml:space="preserve"> </w:t>
      </w:r>
      <w:r w:rsidR="00A156E1">
        <w:t xml:space="preserve">ervan </w:t>
      </w:r>
      <w:r>
        <w:t>door de betrokken hoofdredactie</w:t>
      </w:r>
      <w:r w:rsidR="00A30248">
        <w:t xml:space="preserve">, juist omdat het hier niet gaat om een litteken dat alleen bij de </w:t>
      </w:r>
      <w:r w:rsidR="00A30248" w:rsidRPr="0004316F">
        <w:rPr>
          <w:i/>
          <w:iCs/>
        </w:rPr>
        <w:t xml:space="preserve">NRC </w:t>
      </w:r>
      <w:r w:rsidR="00A30248">
        <w:t xml:space="preserve">is achtergebleven, maar </w:t>
      </w:r>
      <w:r w:rsidR="0004316F">
        <w:t xml:space="preserve">– </w:t>
      </w:r>
      <w:r w:rsidR="00A30248">
        <w:t>naar we merken</w:t>
      </w:r>
      <w:r w:rsidR="0004316F">
        <w:t xml:space="preserve"> – </w:t>
      </w:r>
      <w:r w:rsidR="00A30248">
        <w:t>de héle journalistiek raakt. Vertrouwen in onze professie is kostbaar, en zeker geen gegeven.</w:t>
      </w:r>
    </w:p>
    <w:p w14:paraId="0F17EED7" w14:textId="77777777" w:rsidR="00A30248" w:rsidRDefault="00A30248"/>
    <w:p w14:paraId="3B12EB98" w14:textId="6E3D91BC" w:rsidR="00A30248" w:rsidRDefault="00A30248">
      <w:r>
        <w:t xml:space="preserve">We zijn hier echter om het goede te vieren en iedereen </w:t>
      </w:r>
      <w:r w:rsidR="0004316F">
        <w:t xml:space="preserve">– </w:t>
      </w:r>
      <w:r>
        <w:t>hopen we</w:t>
      </w:r>
      <w:r w:rsidR="0004316F">
        <w:t xml:space="preserve"> –</w:t>
      </w:r>
      <w:r>
        <w:t xml:space="preserve"> te </w:t>
      </w:r>
      <w:r w:rsidR="00B91D3F">
        <w:t xml:space="preserve">doen </w:t>
      </w:r>
      <w:r>
        <w:t>inspireren.</w:t>
      </w:r>
    </w:p>
    <w:p w14:paraId="79DB34EE" w14:textId="47AD4D7D" w:rsidR="00A30248" w:rsidRDefault="00A30248">
      <w:r>
        <w:t xml:space="preserve">Coen van de Ven van </w:t>
      </w:r>
      <w:r w:rsidRPr="0004316F">
        <w:rPr>
          <w:i/>
          <w:iCs/>
        </w:rPr>
        <w:t>de Groene</w:t>
      </w:r>
      <w:r>
        <w:t xml:space="preserve"> is</w:t>
      </w:r>
      <w:r w:rsidR="0004316F">
        <w:t>,</w:t>
      </w:r>
      <w:r>
        <w:t xml:space="preserve"> zoals gezegd</w:t>
      </w:r>
      <w:r w:rsidR="0004316F">
        <w:t>,</w:t>
      </w:r>
      <w:r>
        <w:t xml:space="preserve"> winnaar van de Anne Vondelingprijs.</w:t>
      </w:r>
    </w:p>
    <w:p w14:paraId="0A746022" w14:textId="5F519494" w:rsidR="002D247D" w:rsidRDefault="002D247D">
      <w:r>
        <w:t>Coen heeft alle grote verhalen geschreven van de recente politieke tijd: de opkomst van Rob Jetten, de ondergang van Omtzi</w:t>
      </w:r>
      <w:r w:rsidR="00A156E1">
        <w:t>g</w:t>
      </w:r>
      <w:r>
        <w:t>t, de wederopbouw va</w:t>
      </w:r>
      <w:r w:rsidR="00B91D3F">
        <w:t>n</w:t>
      </w:r>
      <w:r>
        <w:t xml:space="preserve"> het CDA. </w:t>
      </w:r>
    </w:p>
    <w:p w14:paraId="5002B128" w14:textId="77777777" w:rsidR="0004316F" w:rsidRDefault="0004316F"/>
    <w:p w14:paraId="69DCF3C3" w14:textId="2D98B0B3" w:rsidR="00A30248" w:rsidRDefault="002D247D">
      <w:r>
        <w:t>Een citaat:</w:t>
      </w:r>
    </w:p>
    <w:p w14:paraId="5D29FB8D" w14:textId="77777777" w:rsidR="001C5AA4" w:rsidRDefault="002D247D">
      <w:pPr>
        <w:rPr>
          <w:i/>
          <w:iCs/>
        </w:rPr>
      </w:pPr>
      <w:r w:rsidRPr="002D247D">
        <w:rPr>
          <w:i/>
          <w:iCs/>
        </w:rPr>
        <w:t xml:space="preserve">‘Kijk Henri!’ </w:t>
      </w:r>
    </w:p>
    <w:p w14:paraId="6A534077" w14:textId="77777777" w:rsidR="001C5AA4" w:rsidRDefault="002D247D">
      <w:pPr>
        <w:rPr>
          <w:i/>
          <w:iCs/>
        </w:rPr>
      </w:pPr>
      <w:r w:rsidRPr="002D247D">
        <w:rPr>
          <w:i/>
          <w:iCs/>
        </w:rPr>
        <w:t xml:space="preserve">Sybrand van Haersma Buma heeft een ingelijste foto in zijn hand van een serieus ogend gezelschap, zittend in een chique vergaderkamer. ‘Zo groot kan een fractie zijn. Negentien.’ </w:t>
      </w:r>
    </w:p>
    <w:p w14:paraId="3955A2F7" w14:textId="77777777" w:rsidR="001C5AA4" w:rsidRDefault="002D247D">
      <w:pPr>
        <w:rPr>
          <w:i/>
          <w:iCs/>
        </w:rPr>
      </w:pPr>
      <w:r w:rsidRPr="002D247D">
        <w:rPr>
          <w:i/>
          <w:iCs/>
        </w:rPr>
        <w:t>Buma lacht en zegt dan nog eens: ‘Negentien.’</w:t>
      </w:r>
    </w:p>
    <w:p w14:paraId="309BDD39" w14:textId="16DD0D58" w:rsidR="002D247D" w:rsidRDefault="002D247D">
      <w:pPr>
        <w:rPr>
          <w:i/>
          <w:iCs/>
        </w:rPr>
      </w:pPr>
      <w:r w:rsidRPr="002D247D">
        <w:rPr>
          <w:i/>
          <w:iCs/>
        </w:rPr>
        <w:t xml:space="preserve"> ‘Ik spreek jou nog wel’, zegt Bontenbal grijnzend.</w:t>
      </w:r>
    </w:p>
    <w:p w14:paraId="20D10313" w14:textId="55BF8D48" w:rsidR="002D247D" w:rsidRDefault="002D247D">
      <w:pPr>
        <w:rPr>
          <w:i/>
          <w:iCs/>
        </w:rPr>
      </w:pPr>
      <w:r w:rsidRPr="002D247D">
        <w:rPr>
          <w:i/>
          <w:iCs/>
        </w:rPr>
        <w:t xml:space="preserve"> Die foto van de CDA-fractie voelt als een ander tijdperk, maar zo lang geleden is het allemaal niet. 2017. Sindsdien is er wel veel gebeurd. Na Buma volgden er maar liefst drie nieuwe leiders en twee afsplitsingen. De christen-democratische machtsmachine </w:t>
      </w:r>
      <w:r w:rsidRPr="002D247D">
        <w:rPr>
          <w:i/>
          <w:iCs/>
        </w:rPr>
        <w:lastRenderedPageBreak/>
        <w:t>die decennialang Nederland had bestuurd, scheurde in stukken, raakte op drift en versleet leider na leider. En nu, het is woensdagochtend 8 oktober 2025, zit Bontenbal op het burgemeesterskantoor van Buma in Leeuwarden en kunnen ze er eindelijk grapjes over maken</w:t>
      </w:r>
      <w:r>
        <w:rPr>
          <w:i/>
          <w:iCs/>
        </w:rPr>
        <w:t>’</w:t>
      </w:r>
    </w:p>
    <w:p w14:paraId="1B93D643" w14:textId="3117F337" w:rsidR="0004316F" w:rsidRPr="0004316F" w:rsidRDefault="0004316F">
      <w:r>
        <w:t>Einde citaat.</w:t>
      </w:r>
    </w:p>
    <w:p w14:paraId="138D1BDB" w14:textId="77777777" w:rsidR="002D247D" w:rsidRDefault="002D247D">
      <w:pPr>
        <w:rPr>
          <w:i/>
          <w:iCs/>
        </w:rPr>
      </w:pPr>
    </w:p>
    <w:p w14:paraId="26125392" w14:textId="6A4E28AE" w:rsidR="002D247D" w:rsidRDefault="002D247D">
      <w:r>
        <w:t xml:space="preserve">Coen </w:t>
      </w:r>
      <w:r w:rsidR="00A156E1">
        <w:t>van de Ven i</w:t>
      </w:r>
      <w:r w:rsidR="00B91D3F">
        <w:t xml:space="preserve">s </w:t>
      </w:r>
      <w:r>
        <w:t>er altijd</w:t>
      </w:r>
      <w:r w:rsidR="00B91D3F">
        <w:t xml:space="preserve"> bij</w:t>
      </w:r>
      <w:r>
        <w:t xml:space="preserve"> in zijn verhalen. Onzichtbaar aanwezig</w:t>
      </w:r>
      <w:r w:rsidR="00B91D3F">
        <w:t>; de vlieg-op-de-muur</w:t>
      </w:r>
      <w:r>
        <w:t>. Hij reconstrueert en verklaart, analyseert en vergelijkt op een heldere manier die tegenover iedere gesprekspartner onbevangen is</w:t>
      </w:r>
      <w:r w:rsidR="00A62661">
        <w:t xml:space="preserve"> en </w:t>
      </w:r>
      <w:r>
        <w:t>ontdaan van makkelijke opinies</w:t>
      </w:r>
      <w:r w:rsidR="00A62661">
        <w:t xml:space="preserve">; </w:t>
      </w:r>
      <w:r w:rsidR="00B91D3F">
        <w:t xml:space="preserve">oprecht </w:t>
      </w:r>
      <w:r w:rsidR="00A62661">
        <w:t>nieuwsgierig.</w:t>
      </w:r>
      <w:r>
        <w:t xml:space="preserve"> Als je </w:t>
      </w:r>
      <w:r w:rsidR="00A156E1">
        <w:t>hem</w:t>
      </w:r>
      <w:r>
        <w:t xml:space="preserve"> hebt gelezen snap je veel</w:t>
      </w:r>
      <w:r w:rsidR="009823C9">
        <w:t>, zie je hoe politici en de politiek werkt</w:t>
      </w:r>
      <w:r>
        <w:t>.</w:t>
      </w:r>
    </w:p>
    <w:p w14:paraId="2579CB89" w14:textId="347FA79A" w:rsidR="00DC38B6" w:rsidRDefault="002D247D">
      <w:r>
        <w:t xml:space="preserve">Zijn </w:t>
      </w:r>
      <w:r w:rsidRPr="00A62661">
        <w:rPr>
          <w:i/>
          <w:iCs/>
        </w:rPr>
        <w:t>pi</w:t>
      </w:r>
      <w:r w:rsidR="00A62661" w:rsidRPr="00A62661">
        <w:rPr>
          <w:i/>
          <w:iCs/>
        </w:rPr>
        <w:t>è</w:t>
      </w:r>
      <w:r w:rsidRPr="00A62661">
        <w:rPr>
          <w:i/>
          <w:iCs/>
        </w:rPr>
        <w:t>ce de resistance</w:t>
      </w:r>
      <w:r>
        <w:t xml:space="preserve"> </w:t>
      </w:r>
      <w:r w:rsidR="00E37CC3">
        <w:t>wordt gevormd door</w:t>
      </w:r>
      <w:r>
        <w:t xml:space="preserve"> de verhalen over het samengaan van GroenLinks en PvdA</w:t>
      </w:r>
      <w:r w:rsidR="00A156E1">
        <w:t>, die ook in boekvorm zijn verschenen</w:t>
      </w:r>
      <w:r>
        <w:t xml:space="preserve">. Coen heeft </w:t>
      </w:r>
      <w:r w:rsidR="00DF5929">
        <w:t>m</w:t>
      </w:r>
      <w:r>
        <w:t>et al die hoofdrolspelers kennelijk een zodanige vertrouwensband opgebouwd dat ze hem bijna overal toelieten en bijna alles vertelden</w:t>
      </w:r>
      <w:r w:rsidR="00DF5929">
        <w:t>; alles ook wat spannend en geheim was</w:t>
      </w:r>
      <w:r>
        <w:t xml:space="preserve">. </w:t>
      </w:r>
      <w:r w:rsidR="00DC38B6">
        <w:t>Toelieten niet in de letterlijke zin, maar ze deelden hun gedachten, gevoelens, herinneringen, en de pl</w:t>
      </w:r>
      <w:r w:rsidR="00CD6FED">
        <w:t>e</w:t>
      </w:r>
      <w:r w:rsidR="00DC38B6">
        <w:t xml:space="preserve">kken waar er werd overlegd en samengezworen. </w:t>
      </w:r>
      <w:r>
        <w:t>Van partijkantoren en fractievergaderingen tot de datsja van Liliane Ploumen</w:t>
      </w:r>
      <w:r w:rsidR="00CD6FED">
        <w:t>. H</w:t>
      </w:r>
      <w:r>
        <w:t xml:space="preserve">aar tuinhuisje. </w:t>
      </w:r>
    </w:p>
    <w:p w14:paraId="1EC37EC5" w14:textId="26625594" w:rsidR="002D247D" w:rsidRDefault="00E37CC3">
      <w:r>
        <w:t>Hij</w:t>
      </w:r>
      <w:r w:rsidR="00A62661">
        <w:t xml:space="preserve"> bewijst dat nabijheid en vriendelijkheid samengaan met kritische distantie. Dat politieke processen uiterst boeiend kunnen worden verteld. Dat toeval, persoonlijkheid en humeur vaker een rol spelen dan van te voren bedachte scenario’s.</w:t>
      </w:r>
      <w:r w:rsidR="00A156E1">
        <w:t xml:space="preserve"> Daarom wint hij dit jaar de Anne Vondelingprijs.</w:t>
      </w:r>
    </w:p>
    <w:p w14:paraId="32BE702C" w14:textId="77777777" w:rsidR="00A62661" w:rsidRDefault="00A62661"/>
    <w:p w14:paraId="6F5BEF7C" w14:textId="77777777" w:rsidR="00E15E7C" w:rsidRPr="002D247D" w:rsidRDefault="00E15E7C"/>
    <w:p w14:paraId="37D865E5" w14:textId="77777777" w:rsidR="00E15E7C" w:rsidRDefault="00DF5929">
      <w:r>
        <w:t xml:space="preserve">De Saskia Stuivelingprijs is voor Pointer van KRO-NCRV. </w:t>
      </w:r>
    </w:p>
    <w:p w14:paraId="48E7DB10" w14:textId="7EDA5E97" w:rsidR="00050E1B" w:rsidRDefault="00DF5929">
      <w:r>
        <w:t xml:space="preserve">Pointer is veel tegelijk. Een onderzoeksplatform, gebruik makend van </w:t>
      </w:r>
      <w:r w:rsidR="00B87406" w:rsidRPr="00DC38B6">
        <w:rPr>
          <w:i/>
          <w:iCs/>
        </w:rPr>
        <w:t>crowdsourcing</w:t>
      </w:r>
      <w:r w:rsidR="00B87406">
        <w:t xml:space="preserve">, </w:t>
      </w:r>
      <w:r>
        <w:t>datajournalistiek en</w:t>
      </w:r>
      <w:r w:rsidR="00E37CC3">
        <w:t xml:space="preserve"> tips vanuit het publiek in de vorm van actieve participatie</w:t>
      </w:r>
      <w:r w:rsidR="009823C9">
        <w:t>. W</w:t>
      </w:r>
      <w:r>
        <w:t xml:space="preserve">e zijn onder de indruk van wat Pointer in de regio doet, op radio, tv en internet. Pointer werkt samen met regionale journalistieke partners. Trekt met </w:t>
      </w:r>
      <w:r w:rsidRPr="0004316F">
        <w:rPr>
          <w:i/>
          <w:iCs/>
        </w:rPr>
        <w:t>pop up</w:t>
      </w:r>
      <w:r>
        <w:t xml:space="preserve">-redacties het land in om tijdelijk wat langer op </w:t>
      </w:r>
      <w:r w:rsidR="00DC38B6">
        <w:t>één</w:t>
      </w:r>
      <w:r>
        <w:t xml:space="preserve"> plek of in </w:t>
      </w:r>
      <w:r w:rsidR="00DC38B6">
        <w:t>één</w:t>
      </w:r>
      <w:r>
        <w:t xml:space="preserve"> verhaal te verblijven. </w:t>
      </w:r>
      <w:r w:rsidR="00B87406">
        <w:t>Is daarnaast controleerbaar, ook door de open data waarmee gewerkt wordt</w:t>
      </w:r>
      <w:r w:rsidR="009823C9">
        <w:t>.</w:t>
      </w:r>
    </w:p>
    <w:p w14:paraId="37FC638B" w14:textId="34FF5B4A" w:rsidR="00B87406" w:rsidRDefault="00B87406">
      <w:r>
        <w:t xml:space="preserve">Het mooie is interactie met die mensen die we vroeger ‘publiek’ zouden noemen. Het gaat vaak over hele concrete zaken in de heel concrete leefwereld van mensen: leefbaarheid, armoede, bestrijdingsmiddelen, afval, naschokken in Groningen. De aandacht van Pointer heeft daardoor vaak ook meteen impact; het is geen hoog-over-journalistiek maar naast-de-mensen-werk, en interessant-eigentijds juist ook door al die samenwerkingsvormen en de open </w:t>
      </w:r>
      <w:r w:rsidRPr="00B87406">
        <w:rPr>
          <w:i/>
          <w:iCs/>
        </w:rPr>
        <w:t>mindset</w:t>
      </w:r>
      <w:r>
        <w:t xml:space="preserve"> waarmee zij mensen benaderen. </w:t>
      </w:r>
    </w:p>
    <w:p w14:paraId="50DF9232" w14:textId="4CB9C491" w:rsidR="00B87406" w:rsidRDefault="00B87406">
      <w:r>
        <w:t xml:space="preserve">En denk aan de </w:t>
      </w:r>
      <w:r w:rsidR="00E15E7C">
        <w:t xml:space="preserve">belangrijke </w:t>
      </w:r>
      <w:r>
        <w:t>aandacht voor onveiligheid en intimidatie op straat waarvan vooral vrouwen en mensen met een LHBTIQA+ achtergron</w:t>
      </w:r>
      <w:r w:rsidR="00E15E7C">
        <w:t>d</w:t>
      </w:r>
      <w:r>
        <w:t xml:space="preserve"> diepe last hebben: Pointer maakt een interactieve kaart waarop nu al meer dan 15.000 </w:t>
      </w:r>
      <w:r w:rsidR="00E15E7C">
        <w:t xml:space="preserve">onveilige </w:t>
      </w:r>
      <w:r>
        <w:t>plekken staan</w:t>
      </w:r>
      <w:r w:rsidR="00E15E7C">
        <w:t xml:space="preserve">. </w:t>
      </w:r>
    </w:p>
    <w:p w14:paraId="707B031B" w14:textId="71C79B74" w:rsidR="00050E1B" w:rsidRDefault="00E15E7C">
      <w:r>
        <w:t>Pointe</w:t>
      </w:r>
      <w:r w:rsidR="009823C9">
        <w:t>r</w:t>
      </w:r>
      <w:r>
        <w:t xml:space="preserve"> is ee</w:t>
      </w:r>
      <w:r w:rsidR="009823C9">
        <w:t>n</w:t>
      </w:r>
      <w:r>
        <w:t xml:space="preserve"> </w:t>
      </w:r>
      <w:r w:rsidR="009823C9">
        <w:t>journalistiek</w:t>
      </w:r>
      <w:r>
        <w:t xml:space="preserve"> </w:t>
      </w:r>
      <w:r w:rsidR="009823C9">
        <w:t>sieraad</w:t>
      </w:r>
      <w:r>
        <w:t xml:space="preserve"> van betrokkenheid.</w:t>
      </w:r>
    </w:p>
    <w:p w14:paraId="1931CCDF" w14:textId="77777777" w:rsidR="00E15E7C" w:rsidRDefault="00E15E7C"/>
    <w:p w14:paraId="74F2C513" w14:textId="77777777" w:rsidR="00CD6FED" w:rsidRDefault="00CD6FED"/>
    <w:p w14:paraId="523349B2" w14:textId="77777777" w:rsidR="00CD6FED" w:rsidRDefault="00CD6FED"/>
    <w:p w14:paraId="3743A61C" w14:textId="77777777" w:rsidR="00CD6FED" w:rsidRDefault="00CD6FED"/>
    <w:p w14:paraId="27085E65" w14:textId="77777777" w:rsidR="00CD6FED" w:rsidRDefault="00CD6FED"/>
    <w:p w14:paraId="1650F952" w14:textId="39485597" w:rsidR="00E15E7C" w:rsidRDefault="00E15E7C">
      <w:r>
        <w:lastRenderedPageBreak/>
        <w:t>De eervolle vermelding is voor Marijn J</w:t>
      </w:r>
      <w:r w:rsidR="007C27D3">
        <w:t>o</w:t>
      </w:r>
      <w:r>
        <w:t>ngsma en Daan Ballegeer.</w:t>
      </w:r>
    </w:p>
    <w:p w14:paraId="15E51CDA" w14:textId="606D908F" w:rsidR="00A156E1" w:rsidRDefault="00A156E1">
      <w:r>
        <w:t>Een van hun verhalen begint als volgt:</w:t>
      </w:r>
    </w:p>
    <w:p w14:paraId="636272FD" w14:textId="02BC8255" w:rsidR="00E15E7C" w:rsidRPr="00E15E7C" w:rsidRDefault="00E15E7C">
      <w:pPr>
        <w:rPr>
          <w:i/>
          <w:iCs/>
        </w:rPr>
      </w:pPr>
      <w:r w:rsidRPr="00E15E7C">
        <w:rPr>
          <w:i/>
          <w:iCs/>
        </w:rPr>
        <w:t>“Dus</w:t>
      </w:r>
      <w:r>
        <w:rPr>
          <w:i/>
          <w:iCs/>
        </w:rPr>
        <w:t xml:space="preserve"> </w:t>
      </w:r>
      <w:r w:rsidRPr="00E15E7C">
        <w:rPr>
          <w:i/>
          <w:iCs/>
        </w:rPr>
        <w:t>jullie zijn geïnteresseerd in de Wereldhandelsorganisatie?’ vraagt João Aguiar Machado, alvorens in lachen uit te barsten.</w:t>
      </w:r>
      <w:r w:rsidR="009823C9">
        <w:rPr>
          <w:i/>
          <w:iCs/>
        </w:rPr>
        <w:t xml:space="preserve"> </w:t>
      </w:r>
      <w:r w:rsidRPr="00E15E7C">
        <w:rPr>
          <w:i/>
          <w:iCs/>
        </w:rPr>
        <w:t>‘Wat is er mis met jullie?</w:t>
      </w:r>
    </w:p>
    <w:p w14:paraId="025BB575" w14:textId="1E62FC35" w:rsidR="00E15E7C" w:rsidRDefault="00E15E7C">
      <w:pPr>
        <w:rPr>
          <w:i/>
          <w:iCs/>
        </w:rPr>
      </w:pPr>
      <w:r w:rsidRPr="00E15E7C">
        <w:rPr>
          <w:i/>
          <w:iCs/>
        </w:rPr>
        <w:t>De Portugees, EU-ambassadeur bij de Wereldhandelsorganisatie</w:t>
      </w:r>
      <w:r w:rsidR="0004316F">
        <w:rPr>
          <w:i/>
          <w:iCs/>
        </w:rPr>
        <w:t xml:space="preserve"> </w:t>
      </w:r>
      <w:r w:rsidRPr="00E15E7C">
        <w:rPr>
          <w:i/>
          <w:iCs/>
        </w:rPr>
        <w:t>(WTO), is niet de enige die het FD-bezoek enigszins verbaasd ontvangt.</w:t>
      </w:r>
      <w:r w:rsidR="001C1780">
        <w:rPr>
          <w:i/>
          <w:iCs/>
        </w:rPr>
        <w:t>”</w:t>
      </w:r>
    </w:p>
    <w:p w14:paraId="7FDE08FD" w14:textId="77777777" w:rsidR="00E15E7C" w:rsidRDefault="00E15E7C">
      <w:pPr>
        <w:rPr>
          <w:i/>
          <w:iCs/>
        </w:rPr>
      </w:pPr>
    </w:p>
    <w:p w14:paraId="54F2CF6C" w14:textId="78278CF2" w:rsidR="00E15E7C" w:rsidRDefault="00A156E1">
      <w:r>
        <w:t xml:space="preserve">Jongsma en Ballegeer schrijven </w:t>
      </w:r>
      <w:r w:rsidR="00E15E7C">
        <w:t>over de wereldhandel</w:t>
      </w:r>
      <w:r>
        <w:t>, p</w:t>
      </w:r>
      <w:r w:rsidR="00E15E7C">
        <w:t>rotectionisme, Trump</w:t>
      </w:r>
      <w:r w:rsidR="001C1780">
        <w:t xml:space="preserve"> –</w:t>
      </w:r>
      <w:r w:rsidR="00E15E7C">
        <w:t>vanzelfsprekend Trump</w:t>
      </w:r>
      <w:r w:rsidR="007C27D3">
        <w:t xml:space="preserve"> en zijn Bevrijdingsdag waar</w:t>
      </w:r>
      <w:r w:rsidR="009823C9">
        <w:t>o</w:t>
      </w:r>
      <w:r w:rsidR="007C27D3">
        <w:t>p hij tarieven op zo ongeveer ieder ander land losliet</w:t>
      </w:r>
      <w:r w:rsidR="00E15E7C">
        <w:t>, en alles wat hij overhoop smijt. De reacties daa</w:t>
      </w:r>
      <w:r w:rsidR="007C27D3">
        <w:t>r</w:t>
      </w:r>
      <w:r w:rsidR="00E15E7C">
        <w:t>op</w:t>
      </w:r>
      <w:r w:rsidR="007C27D3">
        <w:t xml:space="preserve">. </w:t>
      </w:r>
    </w:p>
    <w:p w14:paraId="2A93C52B" w14:textId="77777777" w:rsidR="007C27D3" w:rsidRDefault="007C27D3"/>
    <w:p w14:paraId="60A0928D" w14:textId="77777777" w:rsidR="00CD6FED" w:rsidRDefault="007C27D3">
      <w:r>
        <w:t>Gelukkig zijn Ballegeer en Jongsma w</w:t>
      </w:r>
      <w:r w:rsidR="00A156E1">
        <w:t>é</w:t>
      </w:r>
      <w:r>
        <w:t>l geïnteresseerd</w:t>
      </w:r>
      <w:r w:rsidR="00A156E1">
        <w:t xml:space="preserve"> in de WTO</w:t>
      </w:r>
      <w:r>
        <w:t xml:space="preserve">, </w:t>
      </w:r>
      <w:r w:rsidR="00A156E1">
        <w:t xml:space="preserve">en </w:t>
      </w:r>
      <w:r w:rsidR="00CD6FED">
        <w:t xml:space="preserve">zijn </w:t>
      </w:r>
      <w:r>
        <w:t xml:space="preserve">hun verhalen helder, boeiend en soms spannend. Goed geïllustreerd, van data voorzien. </w:t>
      </w:r>
    </w:p>
    <w:p w14:paraId="0FE4F456" w14:textId="79AF997F" w:rsidR="007C27D3" w:rsidRDefault="007C27D3">
      <w:r>
        <w:t>Complexiteit is er niet om voor weg te lopen, maar juist om te omarmen, en daarna te vertalen. Wereldhandel is niet abstract en saai, maar boeiend en belangrijk.</w:t>
      </w:r>
    </w:p>
    <w:p w14:paraId="4BAC1F91" w14:textId="4F978F88" w:rsidR="007C27D3" w:rsidRDefault="007C27D3">
      <w:r>
        <w:t xml:space="preserve">Dat is de grote dienst die deze journalistiek, deze journalisten, aan hun lezers </w:t>
      </w:r>
      <w:r w:rsidR="001C1780">
        <w:t xml:space="preserve"> – </w:t>
      </w:r>
      <w:r>
        <w:t>aan ons dus</w:t>
      </w:r>
      <w:r w:rsidR="001C1780">
        <w:t xml:space="preserve"> –</w:t>
      </w:r>
      <w:r>
        <w:t xml:space="preserve"> bewijzen. </w:t>
      </w:r>
    </w:p>
    <w:p w14:paraId="7A8D1BAE" w14:textId="77777777" w:rsidR="007C27D3" w:rsidRDefault="007C27D3"/>
    <w:p w14:paraId="5032EA2B" w14:textId="7FA20D74" w:rsidR="007C27D3" w:rsidRPr="00E15E7C" w:rsidRDefault="007C27D3">
      <w:r>
        <w:t xml:space="preserve">Dat hebben al die verhalen gemeen. Ze kosten tijd, inzet, denkkracht, analytisch vermogen en de kwaliteit dat alles helder te vertalen. </w:t>
      </w:r>
      <w:r w:rsidR="00B91D3F">
        <w:t>Dat mogen we vandaag vieren, en vanaf morgen helpen verder te onderhouden.</w:t>
      </w:r>
    </w:p>
    <w:p w14:paraId="0CF0AB15" w14:textId="77777777" w:rsidR="00E15E7C" w:rsidRDefault="00E15E7C"/>
    <w:p w14:paraId="591E8D24" w14:textId="77777777" w:rsidR="00CD6FED" w:rsidRDefault="00CD6FED"/>
    <w:p w14:paraId="6032E22A" w14:textId="1B52923F" w:rsidR="00CD6FED" w:rsidRPr="00CD6FED" w:rsidRDefault="004D2069">
      <w:pPr>
        <w:rPr>
          <w:i/>
          <w:iCs/>
        </w:rPr>
      </w:pPr>
      <w:r>
        <w:rPr>
          <w:i/>
          <w:iCs/>
        </w:rPr>
        <w:t xml:space="preserve">Nieuwspoort, Den Haag, </w:t>
      </w:r>
      <w:r w:rsidR="00CD6FED" w:rsidRPr="00CD6FED">
        <w:rPr>
          <w:i/>
          <w:iCs/>
        </w:rPr>
        <w:t>26 maart 2026</w:t>
      </w:r>
    </w:p>
    <w:p w14:paraId="5F458D9D" w14:textId="18AC0B37" w:rsidR="00CD6FED" w:rsidRDefault="00CD6FED">
      <w:r>
        <w:t>Hans Laroes, voorzitter jury</w:t>
      </w:r>
    </w:p>
    <w:p w14:paraId="7D350B8E" w14:textId="77777777" w:rsidR="00CD6FED" w:rsidRDefault="00CD6FED"/>
    <w:p w14:paraId="3A4DFFE8" w14:textId="31F5D993" w:rsidR="004D2069" w:rsidRDefault="004D2069">
      <w:r>
        <w:t>m</w:t>
      </w:r>
      <w:r w:rsidR="00CD6FED">
        <w:t xml:space="preserve">ede namens </w:t>
      </w:r>
    </w:p>
    <w:p w14:paraId="71BE8E8E" w14:textId="2891A81C" w:rsidR="00CD6FED" w:rsidRPr="00CD6FED" w:rsidRDefault="00CD6FED">
      <w:r>
        <w:t>Kathalijne Buitenweg, Hetty van Rooij,</w:t>
      </w:r>
      <w:r w:rsidR="004D2069">
        <w:t xml:space="preserve"> </w:t>
      </w:r>
      <w:r w:rsidRPr="00CD6FED">
        <w:t>Anne Bos, Cees van der Laan</w:t>
      </w:r>
    </w:p>
    <w:sectPr w:rsidR="00CD6FED" w:rsidRPr="00CD6FED" w:rsidSect="00311974">
      <w:footerReference w:type="even" r:id="rId6"/>
      <w:footerReference w:type="default" r:id="rId7"/>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8AE24" w14:textId="77777777" w:rsidR="0034039B" w:rsidRDefault="0034039B" w:rsidP="004D2069">
      <w:r>
        <w:separator/>
      </w:r>
    </w:p>
  </w:endnote>
  <w:endnote w:type="continuationSeparator" w:id="0">
    <w:p w14:paraId="6737D50B" w14:textId="77777777" w:rsidR="0034039B" w:rsidRDefault="0034039B" w:rsidP="004D2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822879844"/>
      <w:docPartObj>
        <w:docPartGallery w:val="Page Numbers (Bottom of Page)"/>
        <w:docPartUnique/>
      </w:docPartObj>
    </w:sdtPr>
    <w:sdtEndPr>
      <w:rPr>
        <w:rStyle w:val="Paginanummer"/>
      </w:rPr>
    </w:sdtEndPr>
    <w:sdtContent>
      <w:p w14:paraId="2D4E3839" w14:textId="33B2CFE2" w:rsidR="004D2069" w:rsidRDefault="004D2069" w:rsidP="000159E8">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rPr>
          <w:fldChar w:fldCharType="end"/>
        </w:r>
      </w:p>
    </w:sdtContent>
  </w:sdt>
  <w:p w14:paraId="4FE8B400" w14:textId="77777777" w:rsidR="004D2069" w:rsidRDefault="004D2069" w:rsidP="004D2069">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172990679"/>
      <w:docPartObj>
        <w:docPartGallery w:val="Page Numbers (Bottom of Page)"/>
        <w:docPartUnique/>
      </w:docPartObj>
    </w:sdtPr>
    <w:sdtEndPr>
      <w:rPr>
        <w:rStyle w:val="Paginanummer"/>
      </w:rPr>
    </w:sdtEndPr>
    <w:sdtContent>
      <w:p w14:paraId="34BB3C69" w14:textId="118FE4CD" w:rsidR="004D2069" w:rsidRDefault="004D2069" w:rsidP="000159E8">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4</w:t>
        </w:r>
        <w:r>
          <w:rPr>
            <w:rStyle w:val="Paginanummer"/>
          </w:rPr>
          <w:fldChar w:fldCharType="end"/>
        </w:r>
      </w:p>
    </w:sdtContent>
  </w:sdt>
  <w:p w14:paraId="540DE947" w14:textId="77777777" w:rsidR="004D2069" w:rsidRDefault="004D2069" w:rsidP="004D2069">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E7493" w14:textId="77777777" w:rsidR="0034039B" w:rsidRDefault="0034039B" w:rsidP="004D2069">
      <w:r>
        <w:separator/>
      </w:r>
    </w:p>
  </w:footnote>
  <w:footnote w:type="continuationSeparator" w:id="0">
    <w:p w14:paraId="60EF54B6" w14:textId="77777777" w:rsidR="0034039B" w:rsidRDefault="0034039B" w:rsidP="004D20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B4D"/>
    <w:rsid w:val="0004316F"/>
    <w:rsid w:val="00050E1B"/>
    <w:rsid w:val="000712A7"/>
    <w:rsid w:val="001C1780"/>
    <w:rsid w:val="001C5AA4"/>
    <w:rsid w:val="001E3286"/>
    <w:rsid w:val="001E5667"/>
    <w:rsid w:val="002D247D"/>
    <w:rsid w:val="00311974"/>
    <w:rsid w:val="0034039B"/>
    <w:rsid w:val="0045647A"/>
    <w:rsid w:val="004638FD"/>
    <w:rsid w:val="004D2069"/>
    <w:rsid w:val="007102F9"/>
    <w:rsid w:val="007C27D3"/>
    <w:rsid w:val="009823C9"/>
    <w:rsid w:val="009F4C3A"/>
    <w:rsid w:val="00A156E1"/>
    <w:rsid w:val="00A30248"/>
    <w:rsid w:val="00A62661"/>
    <w:rsid w:val="00B13B4D"/>
    <w:rsid w:val="00B777C4"/>
    <w:rsid w:val="00B87406"/>
    <w:rsid w:val="00B91D3F"/>
    <w:rsid w:val="00BF71B8"/>
    <w:rsid w:val="00C370FE"/>
    <w:rsid w:val="00CD6FED"/>
    <w:rsid w:val="00D519A6"/>
    <w:rsid w:val="00DC38B6"/>
    <w:rsid w:val="00DE3F74"/>
    <w:rsid w:val="00DF5929"/>
    <w:rsid w:val="00E15E7C"/>
    <w:rsid w:val="00E24A35"/>
    <w:rsid w:val="00E37CC3"/>
    <w:rsid w:val="00F8796C"/>
    <w:rsid w:val="00FC44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BC05C"/>
  <w15:chartTrackingRefBased/>
  <w15:docId w15:val="{BA7B9E76-7EAA-3C41-A10E-309BF2ACE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13B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13B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13B4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13B4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13B4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13B4D"/>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13B4D"/>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13B4D"/>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13B4D"/>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13B4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13B4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13B4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13B4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13B4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13B4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13B4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13B4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13B4D"/>
    <w:rPr>
      <w:rFonts w:eastAsiaTheme="majorEastAsia" w:cstheme="majorBidi"/>
      <w:color w:val="272727" w:themeColor="text1" w:themeTint="D8"/>
    </w:rPr>
  </w:style>
  <w:style w:type="paragraph" w:styleId="Titel">
    <w:name w:val="Title"/>
    <w:basedOn w:val="Standaard"/>
    <w:next w:val="Standaard"/>
    <w:link w:val="TitelChar"/>
    <w:uiPriority w:val="10"/>
    <w:qFormat/>
    <w:rsid w:val="00B13B4D"/>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13B4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13B4D"/>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13B4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13B4D"/>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B13B4D"/>
    <w:rPr>
      <w:i/>
      <w:iCs/>
      <w:color w:val="404040" w:themeColor="text1" w:themeTint="BF"/>
    </w:rPr>
  </w:style>
  <w:style w:type="paragraph" w:styleId="Lijstalinea">
    <w:name w:val="List Paragraph"/>
    <w:basedOn w:val="Standaard"/>
    <w:uiPriority w:val="34"/>
    <w:qFormat/>
    <w:rsid w:val="00B13B4D"/>
    <w:pPr>
      <w:ind w:left="720"/>
      <w:contextualSpacing/>
    </w:pPr>
  </w:style>
  <w:style w:type="character" w:styleId="Intensievebenadrukking">
    <w:name w:val="Intense Emphasis"/>
    <w:basedOn w:val="Standaardalinea-lettertype"/>
    <w:uiPriority w:val="21"/>
    <w:qFormat/>
    <w:rsid w:val="00B13B4D"/>
    <w:rPr>
      <w:i/>
      <w:iCs/>
      <w:color w:val="0F4761" w:themeColor="accent1" w:themeShade="BF"/>
    </w:rPr>
  </w:style>
  <w:style w:type="paragraph" w:styleId="Duidelijkcitaat">
    <w:name w:val="Intense Quote"/>
    <w:basedOn w:val="Standaard"/>
    <w:next w:val="Standaard"/>
    <w:link w:val="DuidelijkcitaatChar"/>
    <w:uiPriority w:val="30"/>
    <w:qFormat/>
    <w:rsid w:val="00B13B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13B4D"/>
    <w:rPr>
      <w:i/>
      <w:iCs/>
      <w:color w:val="0F4761" w:themeColor="accent1" w:themeShade="BF"/>
    </w:rPr>
  </w:style>
  <w:style w:type="character" w:styleId="Intensieveverwijzing">
    <w:name w:val="Intense Reference"/>
    <w:basedOn w:val="Standaardalinea-lettertype"/>
    <w:uiPriority w:val="32"/>
    <w:qFormat/>
    <w:rsid w:val="00B13B4D"/>
    <w:rPr>
      <w:b/>
      <w:bCs/>
      <w:smallCaps/>
      <w:color w:val="0F4761" w:themeColor="accent1" w:themeShade="BF"/>
      <w:spacing w:val="5"/>
    </w:rPr>
  </w:style>
  <w:style w:type="paragraph" w:styleId="Voettekst">
    <w:name w:val="footer"/>
    <w:basedOn w:val="Standaard"/>
    <w:link w:val="VoettekstChar"/>
    <w:uiPriority w:val="99"/>
    <w:unhideWhenUsed/>
    <w:rsid w:val="004D2069"/>
    <w:pPr>
      <w:tabs>
        <w:tab w:val="center" w:pos="4536"/>
        <w:tab w:val="right" w:pos="9072"/>
      </w:tabs>
    </w:pPr>
  </w:style>
  <w:style w:type="character" w:customStyle="1" w:styleId="VoettekstChar">
    <w:name w:val="Voettekst Char"/>
    <w:basedOn w:val="Standaardalinea-lettertype"/>
    <w:link w:val="Voettekst"/>
    <w:uiPriority w:val="99"/>
    <w:rsid w:val="004D2069"/>
  </w:style>
  <w:style w:type="character" w:styleId="Paginanummer">
    <w:name w:val="page number"/>
    <w:basedOn w:val="Standaardalinea-lettertype"/>
    <w:uiPriority w:val="99"/>
    <w:semiHidden/>
    <w:unhideWhenUsed/>
    <w:rsid w:val="004D20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1553</Words>
  <Characters>8545</Characters>
  <Application>Microsoft Office Word</Application>
  <DocSecurity>4</DocSecurity>
  <Lines>71</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Laroes</dc:creator>
  <cp:keywords/>
  <dc:description/>
  <cp:lastModifiedBy>Pieter Maessen</cp:lastModifiedBy>
  <cp:revision>2</cp:revision>
  <dcterms:created xsi:type="dcterms:W3CDTF">2026-03-26T10:08:00Z</dcterms:created>
  <dcterms:modified xsi:type="dcterms:W3CDTF">2026-03-26T10:08:00Z</dcterms:modified>
</cp:coreProperties>
</file>